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176F" w14:textId="77777777" w:rsidR="0017468B" w:rsidRDefault="00443DB7" w:rsidP="009854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KLUB  TURISTOV  ŠURANY</w:t>
      </w:r>
    </w:p>
    <w:p w14:paraId="7522E5FF" w14:textId="77777777" w:rsidR="00443DB7" w:rsidRPr="00045EF1" w:rsidRDefault="0017468B" w:rsidP="00443DB7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EF1">
        <w:rPr>
          <w:i/>
          <w:noProof/>
        </w:rPr>
        <w:drawing>
          <wp:inline distT="0" distB="0" distL="0" distR="0" wp14:anchorId="1D610574" wp14:editId="2E1AE964">
            <wp:extent cx="1204108" cy="1425899"/>
            <wp:effectExtent l="19050" t="0" r="0" b="0"/>
            <wp:docPr id="1" name="obrázek 1" descr="preu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euk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48" cy="142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DB7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443DB7" w:rsidRPr="00045E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518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43DB7" w:rsidRPr="00045EF1">
        <w:rPr>
          <w:rFonts w:ascii="Times New Roman" w:hAnsi="Times New Roman" w:cs="Times New Roman"/>
          <w:b/>
          <w:sz w:val="32"/>
          <w:szCs w:val="32"/>
        </w:rPr>
        <w:t>R O H Á Č E</w:t>
      </w:r>
    </w:p>
    <w:p w14:paraId="56DE5E52" w14:textId="77777777" w:rsidR="00443DB7" w:rsidRDefault="00443DB7" w:rsidP="00443DB7">
      <w:pPr>
        <w:spacing w:after="0" w:line="240" w:lineRule="auto"/>
        <w:jc w:val="both"/>
        <w:rPr>
          <w:i/>
        </w:rPr>
      </w:pPr>
      <w:r w:rsidRPr="00045EF1">
        <w:rPr>
          <w:rFonts w:ascii="Times New Roman" w:hAnsi="Times New Roman" w:cs="Times New Roman"/>
          <w:b/>
          <w:sz w:val="28"/>
          <w:szCs w:val="28"/>
        </w:rPr>
        <w:t>Termín</w:t>
      </w:r>
      <w:r w:rsidRPr="00045EF1">
        <w:rPr>
          <w:rFonts w:ascii="Times New Roman" w:hAnsi="Times New Roman" w:cs="Times New Roman"/>
          <w:sz w:val="28"/>
          <w:szCs w:val="28"/>
        </w:rPr>
        <w:t xml:space="preserve">: 10. - 13. 7. 2021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5E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5EF1">
        <w:rPr>
          <w:rFonts w:ascii="Times New Roman" w:hAnsi="Times New Roman" w:cs="Times New Roman"/>
          <w:b/>
          <w:sz w:val="28"/>
          <w:szCs w:val="28"/>
        </w:rPr>
        <w:t>Odchod</w:t>
      </w:r>
      <w:r w:rsidRPr="00045EF1">
        <w:rPr>
          <w:rFonts w:ascii="Times New Roman" w:hAnsi="Times New Roman" w:cs="Times New Roman"/>
          <w:sz w:val="28"/>
          <w:szCs w:val="28"/>
        </w:rPr>
        <w:t>: 6.00 hod</w:t>
      </w:r>
    </w:p>
    <w:p w14:paraId="2BD56534" w14:textId="77777777" w:rsidR="00443DB7" w:rsidRDefault="00443DB7" w:rsidP="00115ABA">
      <w:pPr>
        <w:spacing w:after="0" w:line="240" w:lineRule="auto"/>
        <w:jc w:val="both"/>
        <w:rPr>
          <w:i/>
        </w:rPr>
      </w:pPr>
    </w:p>
    <w:p w14:paraId="34984792" w14:textId="77777777" w:rsidR="00971222" w:rsidRPr="00045EF1" w:rsidRDefault="00443DB7" w:rsidP="00443DB7">
      <w:pPr>
        <w:spacing w:after="0" w:line="240" w:lineRule="auto"/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59786849" wp14:editId="7B4592E1">
            <wp:extent cx="1836718" cy="1175658"/>
            <wp:effectExtent l="19050" t="0" r="0" b="0"/>
            <wp:docPr id="4" name="Obrázek 3" descr="vlkolí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kolín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76" cy="11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E8B">
        <w:rPr>
          <w:i/>
          <w:noProof/>
        </w:rPr>
        <w:drawing>
          <wp:inline distT="0" distB="0" distL="0" distR="0" wp14:anchorId="3720C430" wp14:editId="7F13486A">
            <wp:extent cx="1774124" cy="1184901"/>
            <wp:effectExtent l="19050" t="0" r="0" b="0"/>
            <wp:docPr id="3" name="Obrázek 2" descr="Ču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utk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265" cy="118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710C" w14:textId="77777777" w:rsidR="00115ABA" w:rsidRPr="00045EF1" w:rsidRDefault="00115ABA" w:rsidP="0011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EF1">
        <w:rPr>
          <w:rFonts w:ascii="Times New Roman" w:hAnsi="Times New Roman" w:cs="Times New Roman"/>
        </w:rPr>
        <w:t xml:space="preserve">         </w:t>
      </w:r>
    </w:p>
    <w:p w14:paraId="4C43BE5D" w14:textId="77777777" w:rsidR="00680710" w:rsidRPr="00045EF1" w:rsidRDefault="00045EF1" w:rsidP="00045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F1">
        <w:rPr>
          <w:rFonts w:ascii="Times New Roman" w:hAnsi="Times New Roman" w:cs="Times New Roman"/>
          <w:b/>
          <w:sz w:val="24"/>
          <w:szCs w:val="24"/>
        </w:rPr>
        <w:t xml:space="preserve">1.deň: </w:t>
      </w:r>
      <w:r w:rsidR="006B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EF1">
        <w:rPr>
          <w:rFonts w:ascii="Times New Roman" w:hAnsi="Times New Roman" w:cs="Times New Roman"/>
          <w:b/>
          <w:sz w:val="24"/>
          <w:szCs w:val="24"/>
        </w:rPr>
        <w:t xml:space="preserve">Pohorie: </w:t>
      </w:r>
      <w:r w:rsidR="006B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EF1">
        <w:rPr>
          <w:rFonts w:ascii="Times New Roman" w:hAnsi="Times New Roman" w:cs="Times New Roman"/>
          <w:b/>
          <w:sz w:val="24"/>
          <w:szCs w:val="24"/>
        </w:rPr>
        <w:t>Veľká Fatra</w:t>
      </w:r>
    </w:p>
    <w:p w14:paraId="5DEAC9EE" w14:textId="77777777" w:rsidR="00045EF1" w:rsidRDefault="00045EF1" w:rsidP="0004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F1">
        <w:rPr>
          <w:rFonts w:ascii="Times New Roman" w:hAnsi="Times New Roman" w:cs="Times New Roman"/>
          <w:sz w:val="24"/>
          <w:szCs w:val="24"/>
        </w:rPr>
        <w:t>Pohorie</w:t>
      </w:r>
      <w:r>
        <w:rPr>
          <w:rFonts w:ascii="Times New Roman" w:hAnsi="Times New Roman" w:cs="Times New Roman"/>
          <w:sz w:val="24"/>
          <w:szCs w:val="24"/>
        </w:rPr>
        <w:t xml:space="preserve"> Veľká Fatra je masívny  horský celok tiahnuci sa v smere sever  - juh . Široké ploché chrbty a mierne svahy  kontrastujú s bralnatými útvarmi, plošinami a úzkymi kaňonovitými dolinami. Najvyšším  vrchom  pohoria je Ostredok 1592 m. Na severovýchode pohoria na sútoku  riečky Revúca a Váh sa rozprestiera mesto </w:t>
      </w:r>
      <w:r w:rsidR="00E73AA1">
        <w:rPr>
          <w:rFonts w:ascii="Times New Roman" w:hAnsi="Times New Roman" w:cs="Times New Roman"/>
          <w:sz w:val="24"/>
          <w:szCs w:val="24"/>
        </w:rPr>
        <w:t xml:space="preserve">Ružomberok. Miestna časť </w:t>
      </w:r>
      <w:proofErr w:type="spellStart"/>
      <w:r w:rsidR="00E73AA1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="00E73AA1">
        <w:rPr>
          <w:rFonts w:ascii="Times New Roman" w:hAnsi="Times New Roman" w:cs="Times New Roman"/>
          <w:sz w:val="24"/>
          <w:szCs w:val="24"/>
        </w:rPr>
        <w:t xml:space="preserve"> je zapísaná do zoznamu pamiatok  dedičstva UNES</w:t>
      </w:r>
      <w:r w:rsidR="003C0073">
        <w:rPr>
          <w:rFonts w:ascii="Times New Roman" w:hAnsi="Times New Roman" w:cs="Times New Roman"/>
          <w:sz w:val="24"/>
          <w:szCs w:val="24"/>
        </w:rPr>
        <w:t>C</w:t>
      </w:r>
      <w:r w:rsidR="00E73AA1">
        <w:rPr>
          <w:rFonts w:ascii="Times New Roman" w:hAnsi="Times New Roman" w:cs="Times New Roman"/>
          <w:sz w:val="24"/>
          <w:szCs w:val="24"/>
        </w:rPr>
        <w:t>O. Súbor 45 pôvodných dreveníc pozdĺž potoka  kryt</w:t>
      </w:r>
      <w:r w:rsidR="003C0073">
        <w:rPr>
          <w:rFonts w:ascii="Times New Roman" w:hAnsi="Times New Roman" w:cs="Times New Roman"/>
          <w:sz w:val="24"/>
          <w:szCs w:val="24"/>
        </w:rPr>
        <w:t>ých</w:t>
      </w:r>
      <w:r w:rsidR="00E73AA1">
        <w:rPr>
          <w:rFonts w:ascii="Times New Roman" w:hAnsi="Times New Roman" w:cs="Times New Roman"/>
          <w:sz w:val="24"/>
          <w:szCs w:val="24"/>
        </w:rPr>
        <w:t xml:space="preserve"> šind</w:t>
      </w:r>
      <w:r w:rsidR="003C0073">
        <w:rPr>
          <w:rFonts w:ascii="Times New Roman" w:hAnsi="Times New Roman" w:cs="Times New Roman"/>
          <w:sz w:val="24"/>
          <w:szCs w:val="24"/>
        </w:rPr>
        <w:t>ľ</w:t>
      </w:r>
      <w:r w:rsidR="00E73AA1">
        <w:rPr>
          <w:rFonts w:ascii="Times New Roman" w:hAnsi="Times New Roman" w:cs="Times New Roman"/>
          <w:sz w:val="24"/>
          <w:szCs w:val="24"/>
        </w:rPr>
        <w:t xml:space="preserve">ovou strechou  je dodnes zachovaných. Prejdeme cez </w:t>
      </w:r>
      <w:proofErr w:type="spellStart"/>
      <w:r w:rsidR="00E73AA1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="00E73AA1">
        <w:rPr>
          <w:rFonts w:ascii="Times New Roman" w:hAnsi="Times New Roman" w:cs="Times New Roman"/>
          <w:sz w:val="24"/>
          <w:szCs w:val="24"/>
        </w:rPr>
        <w:t xml:space="preserve">  žltou značkou </w:t>
      </w:r>
      <w:r w:rsidR="003C0073">
        <w:rPr>
          <w:rFonts w:ascii="Times New Roman" w:hAnsi="Times New Roman" w:cs="Times New Roman"/>
          <w:sz w:val="24"/>
          <w:szCs w:val="24"/>
        </w:rPr>
        <w:t>a</w:t>
      </w:r>
      <w:r w:rsidR="00D8597B">
        <w:rPr>
          <w:rFonts w:ascii="Times New Roman" w:hAnsi="Times New Roman" w:cs="Times New Roman"/>
          <w:sz w:val="24"/>
          <w:szCs w:val="24"/>
        </w:rPr>
        <w:t xml:space="preserve"> v sedle pod Sidorovom sa </w:t>
      </w:r>
      <w:r w:rsidR="003C0073">
        <w:rPr>
          <w:rFonts w:ascii="Times New Roman" w:hAnsi="Times New Roman" w:cs="Times New Roman"/>
          <w:sz w:val="24"/>
          <w:szCs w:val="24"/>
        </w:rPr>
        <w:t>pripojíme  na zelenú , ktorou pokračujeme do sedla pod Vtáčnikom</w:t>
      </w:r>
      <w:r w:rsidR="00D8597B">
        <w:rPr>
          <w:rFonts w:ascii="Times New Roman" w:hAnsi="Times New Roman" w:cs="Times New Roman"/>
          <w:sz w:val="24"/>
          <w:szCs w:val="24"/>
        </w:rPr>
        <w:t>. M</w:t>
      </w:r>
      <w:r w:rsidR="003C0073">
        <w:rPr>
          <w:rFonts w:ascii="Times New Roman" w:hAnsi="Times New Roman" w:cs="Times New Roman"/>
          <w:sz w:val="24"/>
          <w:szCs w:val="24"/>
        </w:rPr>
        <w:t>odrou</w:t>
      </w:r>
      <w:r w:rsidR="00D8597B">
        <w:rPr>
          <w:rFonts w:ascii="Times New Roman" w:hAnsi="Times New Roman" w:cs="Times New Roman"/>
          <w:sz w:val="24"/>
          <w:szCs w:val="24"/>
        </w:rPr>
        <w:t xml:space="preserve"> </w:t>
      </w:r>
      <w:r w:rsidR="003C0073">
        <w:rPr>
          <w:rFonts w:ascii="Times New Roman" w:hAnsi="Times New Roman" w:cs="Times New Roman"/>
          <w:sz w:val="24"/>
          <w:szCs w:val="24"/>
        </w:rPr>
        <w:t xml:space="preserve"> značkou </w:t>
      </w:r>
      <w:r w:rsidR="00D8597B">
        <w:rPr>
          <w:rFonts w:ascii="Times New Roman" w:hAnsi="Times New Roman" w:cs="Times New Roman"/>
          <w:sz w:val="24"/>
          <w:szCs w:val="24"/>
        </w:rPr>
        <w:t xml:space="preserve">ideme  </w:t>
      </w:r>
      <w:r w:rsidR="003C0073">
        <w:rPr>
          <w:rFonts w:ascii="Times New Roman" w:hAnsi="Times New Roman" w:cs="Times New Roman"/>
          <w:sz w:val="24"/>
          <w:szCs w:val="24"/>
        </w:rPr>
        <w:t xml:space="preserve">na Vtáčnik 1090 m </w:t>
      </w:r>
      <w:r w:rsidR="00D8597B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D8597B">
        <w:rPr>
          <w:rFonts w:ascii="Times New Roman" w:hAnsi="Times New Roman" w:cs="Times New Roman"/>
          <w:sz w:val="24"/>
          <w:szCs w:val="24"/>
        </w:rPr>
        <w:t>Čutkovskou</w:t>
      </w:r>
      <w:proofErr w:type="spellEnd"/>
      <w:r w:rsidR="00D8597B">
        <w:rPr>
          <w:rFonts w:ascii="Times New Roman" w:hAnsi="Times New Roman" w:cs="Times New Roman"/>
          <w:sz w:val="24"/>
          <w:szCs w:val="24"/>
        </w:rPr>
        <w:t xml:space="preserve">  dolinou prídeme do Černovej.</w:t>
      </w:r>
    </w:p>
    <w:p w14:paraId="135188A1" w14:textId="77777777" w:rsidR="00D8597B" w:rsidRDefault="00D8597B" w:rsidP="00045EF1">
      <w:pPr>
        <w:jc w:val="both"/>
        <w:rPr>
          <w:rFonts w:ascii="Times New Roman" w:hAnsi="Times New Roman" w:cs="Times New Roman"/>
          <w:sz w:val="24"/>
          <w:szCs w:val="24"/>
        </w:rPr>
      </w:pPr>
      <w:r w:rsidRPr="00D8597B">
        <w:rPr>
          <w:rFonts w:ascii="Times New Roman" w:hAnsi="Times New Roman" w:cs="Times New Roman"/>
          <w:b/>
          <w:sz w:val="24"/>
          <w:szCs w:val="24"/>
        </w:rPr>
        <w:t>Časy: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718 m  -  sedlo pod Sidorovom  0,15 hod. – sedlo pod Vtáčnikom 1,30 hod. – Vtáčnik 1090 m 2,00 hod.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Čutkovská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dolina – Černová 4,15 hod. </w:t>
      </w:r>
    </w:p>
    <w:p w14:paraId="39F341CF" w14:textId="77777777" w:rsidR="00443DB7" w:rsidRDefault="00265181" w:rsidP="0026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CE08B0" wp14:editId="78301D47">
            <wp:extent cx="2047257" cy="1365663"/>
            <wp:effectExtent l="19050" t="0" r="0" b="0"/>
            <wp:docPr id="5" name="Obrázek 4" descr="pachoľ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hoľ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41" cy="136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7A51" w14:textId="77777777" w:rsidR="0060415C" w:rsidRDefault="003C0073" w:rsidP="00045EF1">
      <w:pPr>
        <w:jc w:val="both"/>
        <w:rPr>
          <w:rFonts w:ascii="Times New Roman" w:hAnsi="Times New Roman" w:cs="Times New Roman"/>
          <w:sz w:val="24"/>
          <w:szCs w:val="24"/>
        </w:rPr>
      </w:pPr>
      <w:r w:rsidRPr="006B2E8B">
        <w:rPr>
          <w:rFonts w:ascii="Times New Roman" w:hAnsi="Times New Roman" w:cs="Times New Roman"/>
          <w:b/>
          <w:sz w:val="24"/>
          <w:szCs w:val="24"/>
        </w:rPr>
        <w:t xml:space="preserve">2. deň:  </w:t>
      </w:r>
      <w:r w:rsidR="006B2E8B">
        <w:rPr>
          <w:rFonts w:ascii="Times New Roman" w:hAnsi="Times New Roman" w:cs="Times New Roman"/>
          <w:b/>
          <w:sz w:val="24"/>
          <w:szCs w:val="24"/>
        </w:rPr>
        <w:t>Pohorie:  Západné Tatry</w:t>
      </w:r>
      <w:r w:rsidR="006B2E8B">
        <w:rPr>
          <w:rFonts w:ascii="Times New Roman" w:hAnsi="Times New Roman" w:cs="Times New Roman"/>
          <w:sz w:val="24"/>
          <w:szCs w:val="24"/>
        </w:rPr>
        <w:t xml:space="preserve">   </w:t>
      </w:r>
      <w:r w:rsidR="00265181">
        <w:rPr>
          <w:rFonts w:ascii="Times New Roman" w:hAnsi="Times New Roman" w:cs="Times New Roman"/>
          <w:sz w:val="24"/>
          <w:szCs w:val="24"/>
        </w:rPr>
        <w:t xml:space="preserve"> </w:t>
      </w:r>
      <w:r w:rsidR="00FA32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D14048" w14:textId="77777777" w:rsidR="00165443" w:rsidRDefault="0060415C" w:rsidP="0004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254">
        <w:rPr>
          <w:rFonts w:ascii="Times New Roman" w:hAnsi="Times New Roman" w:cs="Times New Roman"/>
          <w:sz w:val="24"/>
          <w:szCs w:val="24"/>
        </w:rPr>
        <w:t xml:space="preserve"> </w:t>
      </w:r>
      <w:r w:rsidR="006B2E8B">
        <w:rPr>
          <w:rFonts w:ascii="Times New Roman" w:hAnsi="Times New Roman" w:cs="Times New Roman"/>
          <w:sz w:val="24"/>
          <w:szCs w:val="24"/>
        </w:rPr>
        <w:t>Západné Tatry patria medzi naše najkrajšie horstvo.</w:t>
      </w:r>
      <w:r w:rsidR="00FA3254">
        <w:rPr>
          <w:rFonts w:ascii="Times New Roman" w:hAnsi="Times New Roman" w:cs="Times New Roman"/>
          <w:sz w:val="24"/>
          <w:szCs w:val="24"/>
        </w:rPr>
        <w:t xml:space="preserve">  Končiare Tatier tvoria časť severnej  hranice Slovenska s Poľskom. Územie bolo vyhlásené za Tatranský národný park – </w:t>
      </w:r>
      <w:proofErr w:type="spellStart"/>
      <w:r w:rsidR="00FA3254">
        <w:rPr>
          <w:rFonts w:ascii="Times New Roman" w:hAnsi="Times New Roman" w:cs="Times New Roman"/>
          <w:sz w:val="24"/>
          <w:szCs w:val="24"/>
        </w:rPr>
        <w:lastRenderedPageBreak/>
        <w:t>Tatrzanski</w:t>
      </w:r>
      <w:proofErr w:type="spellEnd"/>
      <w:r w:rsidR="00FA3254">
        <w:rPr>
          <w:rFonts w:ascii="Times New Roman" w:hAnsi="Times New Roman" w:cs="Times New Roman"/>
          <w:sz w:val="24"/>
          <w:szCs w:val="24"/>
        </w:rPr>
        <w:t xml:space="preserve">  park </w:t>
      </w:r>
      <w:proofErr w:type="spellStart"/>
      <w:r w:rsidR="00FA3254">
        <w:rPr>
          <w:rFonts w:ascii="Times New Roman" w:hAnsi="Times New Roman" w:cs="Times New Roman"/>
          <w:sz w:val="24"/>
          <w:szCs w:val="24"/>
        </w:rPr>
        <w:t>narodowy</w:t>
      </w:r>
      <w:proofErr w:type="spellEnd"/>
      <w:r w:rsidR="00FA3254">
        <w:rPr>
          <w:rFonts w:ascii="Times New Roman" w:hAnsi="Times New Roman" w:cs="Times New Roman"/>
          <w:sz w:val="24"/>
          <w:szCs w:val="24"/>
        </w:rPr>
        <w:t xml:space="preserve">.  Tatry </w:t>
      </w:r>
      <w:proofErr w:type="spellStart"/>
      <w:r w:rsidR="00FA3254">
        <w:rPr>
          <w:rFonts w:ascii="Times New Roman" w:hAnsi="Times New Roman" w:cs="Times New Roman"/>
          <w:sz w:val="24"/>
          <w:szCs w:val="24"/>
        </w:rPr>
        <w:t>Zachodnie</w:t>
      </w:r>
      <w:proofErr w:type="spellEnd"/>
      <w:r w:rsidR="00FA3254">
        <w:rPr>
          <w:rFonts w:ascii="Times New Roman" w:hAnsi="Times New Roman" w:cs="Times New Roman"/>
          <w:sz w:val="24"/>
          <w:szCs w:val="24"/>
        </w:rPr>
        <w:t>. Najvyšším vrchom  je Bystrá 2248 m. Obklopené sú  turistickými regi</w:t>
      </w:r>
      <w:r w:rsidR="00975BCA">
        <w:rPr>
          <w:rFonts w:ascii="Times New Roman" w:hAnsi="Times New Roman" w:cs="Times New Roman"/>
          <w:sz w:val="24"/>
          <w:szCs w:val="24"/>
        </w:rPr>
        <w:t xml:space="preserve">ónmi Liptovom a Oravou.  Od Vysokých Tatier sa líšia najmä tým, že tunajšie trasy ešte nie sú tak poznačené masovým turizmom a prevládajú miernejšie povrchové  tvary  -  ploché trávnaté chrbty.     Z parkoviska vychádzame asfaltovou cestou na </w:t>
      </w:r>
      <w:proofErr w:type="spellStart"/>
      <w:r w:rsidR="00975BCA">
        <w:rPr>
          <w:rFonts w:ascii="Times New Roman" w:hAnsi="Times New Roman" w:cs="Times New Roman"/>
          <w:sz w:val="24"/>
          <w:szCs w:val="24"/>
        </w:rPr>
        <w:t>Adamcuľu</w:t>
      </w:r>
      <w:proofErr w:type="spellEnd"/>
      <w:r w:rsidR="00975BCA">
        <w:rPr>
          <w:rFonts w:ascii="Times New Roman" w:hAnsi="Times New Roman" w:cs="Times New Roman"/>
          <w:sz w:val="24"/>
          <w:szCs w:val="24"/>
        </w:rPr>
        <w:t xml:space="preserve">.  Výstup je z počiatku  nenáročný ,  </w:t>
      </w:r>
      <w:r w:rsidR="002031E3">
        <w:rPr>
          <w:rFonts w:ascii="Times New Roman" w:hAnsi="Times New Roman" w:cs="Times New Roman"/>
          <w:sz w:val="24"/>
          <w:szCs w:val="24"/>
        </w:rPr>
        <w:t>v závere doliny do sedla namáhavý. Z </w:t>
      </w:r>
      <w:proofErr w:type="spellStart"/>
      <w:r w:rsidR="002031E3">
        <w:rPr>
          <w:rFonts w:ascii="Times New Roman" w:hAnsi="Times New Roman" w:cs="Times New Roman"/>
          <w:sz w:val="24"/>
          <w:szCs w:val="24"/>
        </w:rPr>
        <w:t>Adamcule</w:t>
      </w:r>
      <w:proofErr w:type="spellEnd"/>
      <w:r w:rsidR="002031E3">
        <w:rPr>
          <w:rFonts w:ascii="Times New Roman" w:hAnsi="Times New Roman" w:cs="Times New Roman"/>
          <w:sz w:val="24"/>
          <w:szCs w:val="24"/>
        </w:rPr>
        <w:t xml:space="preserve"> žltou značkou </w:t>
      </w:r>
      <w:r w:rsidR="004A2AFA">
        <w:rPr>
          <w:rFonts w:ascii="Times New Roman" w:hAnsi="Times New Roman" w:cs="Times New Roman"/>
          <w:sz w:val="24"/>
          <w:szCs w:val="24"/>
        </w:rPr>
        <w:t xml:space="preserve">pokračujeme </w:t>
      </w:r>
      <w:r w:rsidR="002031E3">
        <w:rPr>
          <w:rFonts w:ascii="Times New Roman" w:hAnsi="Times New Roman" w:cs="Times New Roman"/>
          <w:sz w:val="24"/>
          <w:szCs w:val="24"/>
        </w:rPr>
        <w:t>cez m</w:t>
      </w:r>
      <w:r w:rsidR="004A2AFA">
        <w:rPr>
          <w:rFonts w:ascii="Times New Roman" w:hAnsi="Times New Roman" w:cs="Times New Roman"/>
          <w:sz w:val="24"/>
          <w:szCs w:val="24"/>
        </w:rPr>
        <w:t>a</w:t>
      </w:r>
      <w:r w:rsidR="002031E3">
        <w:rPr>
          <w:rFonts w:ascii="Times New Roman" w:hAnsi="Times New Roman" w:cs="Times New Roman"/>
          <w:sz w:val="24"/>
          <w:szCs w:val="24"/>
        </w:rPr>
        <w:t>linčie  do lesa. V lese upraveným chodníkom  striedavo ponad potok prídeme k </w:t>
      </w:r>
      <w:proofErr w:type="spellStart"/>
      <w:r w:rsidR="002031E3">
        <w:rPr>
          <w:rFonts w:ascii="Times New Roman" w:hAnsi="Times New Roman" w:cs="Times New Roman"/>
          <w:sz w:val="24"/>
          <w:szCs w:val="24"/>
        </w:rPr>
        <w:t>Roháčskemu</w:t>
      </w:r>
      <w:proofErr w:type="spellEnd"/>
      <w:r w:rsidR="002031E3">
        <w:rPr>
          <w:rFonts w:ascii="Times New Roman" w:hAnsi="Times New Roman" w:cs="Times New Roman"/>
          <w:sz w:val="24"/>
          <w:szCs w:val="24"/>
        </w:rPr>
        <w:t xml:space="preserve"> vodopádu, 18 m  vysoký vodopád na prahu Spálenej doliny. Vodopád je vzdialený asi 5 min. od hlavného chodníka. Chodník vedie ďalej </w:t>
      </w:r>
      <w:r w:rsidR="002724F1">
        <w:rPr>
          <w:rFonts w:ascii="Times New Roman" w:hAnsi="Times New Roman" w:cs="Times New Roman"/>
          <w:sz w:val="24"/>
          <w:szCs w:val="24"/>
        </w:rPr>
        <w:t xml:space="preserve">pomedzi strácajúcu sa kosodrevinu.  Strmý namáhavý záver doliny prekonávame  serpentínami do </w:t>
      </w:r>
      <w:proofErr w:type="spellStart"/>
      <w:r w:rsidR="002724F1">
        <w:rPr>
          <w:rFonts w:ascii="Times New Roman" w:hAnsi="Times New Roman" w:cs="Times New Roman"/>
          <w:sz w:val="24"/>
          <w:szCs w:val="24"/>
        </w:rPr>
        <w:t>Baníkovského</w:t>
      </w:r>
      <w:proofErr w:type="spellEnd"/>
      <w:r w:rsidR="002724F1">
        <w:rPr>
          <w:rFonts w:ascii="Times New Roman" w:hAnsi="Times New Roman" w:cs="Times New Roman"/>
          <w:sz w:val="24"/>
          <w:szCs w:val="24"/>
        </w:rPr>
        <w:t xml:space="preserve"> sedla 2045 m. Od</w:t>
      </w:r>
      <w:r w:rsidR="004A2AFA">
        <w:rPr>
          <w:rFonts w:ascii="Times New Roman" w:hAnsi="Times New Roman" w:cs="Times New Roman"/>
          <w:sz w:val="24"/>
          <w:szCs w:val="24"/>
        </w:rPr>
        <w:t xml:space="preserve">tiaľto červenou značkou na </w:t>
      </w:r>
      <w:proofErr w:type="spellStart"/>
      <w:r w:rsidR="004A2AFA">
        <w:rPr>
          <w:rFonts w:ascii="Times New Roman" w:hAnsi="Times New Roman" w:cs="Times New Roman"/>
          <w:sz w:val="24"/>
          <w:szCs w:val="24"/>
        </w:rPr>
        <w:t>Pachoľ</w:t>
      </w:r>
      <w:r w:rsidR="002724F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724F1">
        <w:rPr>
          <w:rFonts w:ascii="Times New Roman" w:hAnsi="Times New Roman" w:cs="Times New Roman"/>
          <w:sz w:val="24"/>
          <w:szCs w:val="24"/>
        </w:rPr>
        <w:t xml:space="preserve"> 2166 m,  je to výrazný skalnato-trávnatý končiar</w:t>
      </w:r>
      <w:r w:rsidR="004A2AFA">
        <w:rPr>
          <w:rFonts w:ascii="Times New Roman" w:hAnsi="Times New Roman" w:cs="Times New Roman"/>
          <w:sz w:val="24"/>
          <w:szCs w:val="24"/>
        </w:rPr>
        <w:t>.</w:t>
      </w:r>
      <w:r w:rsidR="002724F1">
        <w:rPr>
          <w:rFonts w:ascii="Times New Roman" w:hAnsi="Times New Roman" w:cs="Times New Roman"/>
          <w:sz w:val="24"/>
          <w:szCs w:val="24"/>
        </w:rPr>
        <w:t xml:space="preserve"> Ďalej </w:t>
      </w:r>
      <w:r w:rsidR="004A2AFA">
        <w:rPr>
          <w:rFonts w:ascii="Times New Roman" w:hAnsi="Times New Roman" w:cs="Times New Roman"/>
          <w:sz w:val="24"/>
          <w:szCs w:val="24"/>
        </w:rPr>
        <w:t xml:space="preserve">ideme </w:t>
      </w:r>
      <w:r w:rsidR="002724F1">
        <w:rPr>
          <w:rFonts w:ascii="Times New Roman" w:hAnsi="Times New Roman" w:cs="Times New Roman"/>
          <w:sz w:val="24"/>
          <w:szCs w:val="24"/>
        </w:rPr>
        <w:t xml:space="preserve">cez </w:t>
      </w:r>
      <w:proofErr w:type="spellStart"/>
      <w:r w:rsidR="002724F1">
        <w:rPr>
          <w:rFonts w:ascii="Times New Roman" w:hAnsi="Times New Roman" w:cs="Times New Roman"/>
          <w:sz w:val="24"/>
          <w:szCs w:val="24"/>
        </w:rPr>
        <w:t>Skriniarky</w:t>
      </w:r>
      <w:proofErr w:type="spellEnd"/>
      <w:r w:rsidR="004A2AFA">
        <w:rPr>
          <w:rFonts w:ascii="Times New Roman" w:hAnsi="Times New Roman" w:cs="Times New Roman"/>
          <w:sz w:val="24"/>
          <w:szCs w:val="24"/>
        </w:rPr>
        <w:t>,</w:t>
      </w:r>
      <w:r w:rsidR="002724F1">
        <w:rPr>
          <w:rFonts w:ascii="Times New Roman" w:hAnsi="Times New Roman" w:cs="Times New Roman"/>
          <w:sz w:val="24"/>
          <w:szCs w:val="24"/>
        </w:rPr>
        <w:t xml:space="preserve">  takmer 1,5 km dlhý skalnatý </w:t>
      </w:r>
      <w:r w:rsidR="007C4792">
        <w:rPr>
          <w:rFonts w:ascii="Times New Roman" w:hAnsi="Times New Roman" w:cs="Times New Roman"/>
          <w:sz w:val="24"/>
          <w:szCs w:val="24"/>
        </w:rPr>
        <w:t xml:space="preserve">hrebeň </w:t>
      </w:r>
      <w:r w:rsidR="004A2AFA">
        <w:rPr>
          <w:rFonts w:ascii="Times New Roman" w:hAnsi="Times New Roman" w:cs="Times New Roman"/>
          <w:sz w:val="24"/>
          <w:szCs w:val="24"/>
        </w:rPr>
        <w:t xml:space="preserve">s </w:t>
      </w:r>
      <w:r w:rsidR="007C4792">
        <w:rPr>
          <w:rFonts w:ascii="Times New Roman" w:hAnsi="Times New Roman" w:cs="Times New Roman"/>
          <w:sz w:val="24"/>
          <w:szCs w:val="24"/>
        </w:rPr>
        <w:t xml:space="preserve"> najexponovanejšou partiou hrebeňa. Pokračujeme na </w:t>
      </w:r>
      <w:proofErr w:type="spellStart"/>
      <w:r w:rsidR="007C4792">
        <w:rPr>
          <w:rFonts w:ascii="Times New Roman" w:hAnsi="Times New Roman" w:cs="Times New Roman"/>
          <w:sz w:val="24"/>
          <w:szCs w:val="24"/>
        </w:rPr>
        <w:t>Salatín</w:t>
      </w:r>
      <w:proofErr w:type="spellEnd"/>
      <w:r w:rsidR="007C4792">
        <w:rPr>
          <w:rFonts w:ascii="Times New Roman" w:hAnsi="Times New Roman" w:cs="Times New Roman"/>
          <w:sz w:val="24"/>
          <w:szCs w:val="24"/>
        </w:rPr>
        <w:t xml:space="preserve">  2047 m. s výborným rozhľadom.  Pokračujeme cez sedlo </w:t>
      </w:r>
      <w:proofErr w:type="spellStart"/>
      <w:r w:rsidR="007C4792">
        <w:rPr>
          <w:rFonts w:ascii="Times New Roman" w:hAnsi="Times New Roman" w:cs="Times New Roman"/>
          <w:sz w:val="24"/>
          <w:szCs w:val="24"/>
        </w:rPr>
        <w:t>Parichvost</w:t>
      </w:r>
      <w:proofErr w:type="spellEnd"/>
      <w:r w:rsidR="007C4792">
        <w:rPr>
          <w:rFonts w:ascii="Times New Roman" w:hAnsi="Times New Roman" w:cs="Times New Roman"/>
          <w:sz w:val="24"/>
          <w:szCs w:val="24"/>
        </w:rPr>
        <w:t xml:space="preserve">  1870 m na Brestovú 1902 m</w:t>
      </w:r>
      <w:r w:rsidR="004A2AFA">
        <w:rPr>
          <w:rFonts w:ascii="Times New Roman" w:hAnsi="Times New Roman" w:cs="Times New Roman"/>
          <w:sz w:val="24"/>
          <w:szCs w:val="24"/>
        </w:rPr>
        <w:t>.</w:t>
      </w:r>
      <w:r w:rsidR="007C4792">
        <w:rPr>
          <w:rFonts w:ascii="Times New Roman" w:hAnsi="Times New Roman" w:cs="Times New Roman"/>
          <w:sz w:val="24"/>
          <w:szCs w:val="24"/>
        </w:rPr>
        <w:t xml:space="preserve"> Tu opustíme červenú značku a modrou  značkou zostupujeme </w:t>
      </w:r>
      <w:r w:rsidR="00165443">
        <w:rPr>
          <w:rFonts w:ascii="Times New Roman" w:hAnsi="Times New Roman" w:cs="Times New Roman"/>
          <w:sz w:val="24"/>
          <w:szCs w:val="24"/>
        </w:rPr>
        <w:t xml:space="preserve">cez Predný </w:t>
      </w:r>
      <w:proofErr w:type="spellStart"/>
      <w:r w:rsidR="00165443">
        <w:rPr>
          <w:rFonts w:ascii="Times New Roman" w:hAnsi="Times New Roman" w:cs="Times New Roman"/>
          <w:sz w:val="24"/>
          <w:szCs w:val="24"/>
        </w:rPr>
        <w:t>Salatín</w:t>
      </w:r>
      <w:proofErr w:type="spellEnd"/>
      <w:r w:rsidR="00165443">
        <w:rPr>
          <w:rFonts w:ascii="Times New Roman" w:hAnsi="Times New Roman" w:cs="Times New Roman"/>
          <w:sz w:val="24"/>
          <w:szCs w:val="24"/>
        </w:rPr>
        <w:t xml:space="preserve">  na Zverovku 1030 m.</w:t>
      </w:r>
    </w:p>
    <w:p w14:paraId="009BCF3F" w14:textId="77777777" w:rsidR="003B1781" w:rsidRDefault="00165443" w:rsidP="00045EF1">
      <w:pPr>
        <w:jc w:val="both"/>
        <w:rPr>
          <w:rFonts w:ascii="Times New Roman" w:hAnsi="Times New Roman" w:cs="Times New Roman"/>
          <w:sz w:val="24"/>
          <w:szCs w:val="24"/>
        </w:rPr>
      </w:pPr>
      <w:r w:rsidRPr="004A2AFA">
        <w:rPr>
          <w:rFonts w:ascii="Times New Roman" w:hAnsi="Times New Roman" w:cs="Times New Roman"/>
          <w:b/>
          <w:sz w:val="24"/>
          <w:szCs w:val="24"/>
        </w:rPr>
        <w:t>Časy:</w:t>
      </w:r>
      <w:r>
        <w:rPr>
          <w:rFonts w:ascii="Times New Roman" w:hAnsi="Times New Roman" w:cs="Times New Roman"/>
          <w:sz w:val="24"/>
          <w:szCs w:val="24"/>
        </w:rPr>
        <w:t xml:space="preserve">  Zverovka  1030 m -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Adamcuľa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0,40 hod.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Roháčsky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vodopád 1,25 hod. </w:t>
      </w:r>
      <w:r w:rsidR="003B17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81">
        <w:rPr>
          <w:rFonts w:ascii="Times New Roman" w:hAnsi="Times New Roman" w:cs="Times New Roman"/>
          <w:sz w:val="24"/>
          <w:szCs w:val="24"/>
        </w:rPr>
        <w:t>Baníkovské</w:t>
      </w:r>
      <w:proofErr w:type="spellEnd"/>
      <w:r w:rsidR="003B1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81">
        <w:rPr>
          <w:rFonts w:ascii="Times New Roman" w:hAnsi="Times New Roman" w:cs="Times New Roman"/>
          <w:sz w:val="24"/>
          <w:szCs w:val="24"/>
        </w:rPr>
        <w:t>seedlo</w:t>
      </w:r>
      <w:proofErr w:type="spellEnd"/>
      <w:r w:rsidR="003B1781">
        <w:rPr>
          <w:rFonts w:ascii="Times New Roman" w:hAnsi="Times New Roman" w:cs="Times New Roman"/>
          <w:sz w:val="24"/>
          <w:szCs w:val="24"/>
        </w:rPr>
        <w:t xml:space="preserve">  3,40 hod. -  </w:t>
      </w:r>
      <w:proofErr w:type="spellStart"/>
      <w:r w:rsidR="003B1781">
        <w:rPr>
          <w:rFonts w:ascii="Times New Roman" w:hAnsi="Times New Roman" w:cs="Times New Roman"/>
          <w:sz w:val="24"/>
          <w:szCs w:val="24"/>
        </w:rPr>
        <w:t>Salatín</w:t>
      </w:r>
      <w:proofErr w:type="spellEnd"/>
      <w:r w:rsidR="003B1781">
        <w:rPr>
          <w:rFonts w:ascii="Times New Roman" w:hAnsi="Times New Roman" w:cs="Times New Roman"/>
          <w:sz w:val="24"/>
          <w:szCs w:val="24"/>
        </w:rPr>
        <w:t xml:space="preserve">  5,40 hod. – Brestová  6,10 hod. – Zverovka  8,40 hod.</w:t>
      </w:r>
    </w:p>
    <w:p w14:paraId="746A4321" w14:textId="77777777" w:rsidR="004A2AFA" w:rsidRDefault="004A2AFA" w:rsidP="0004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E028B9" wp14:editId="7A872BD4">
            <wp:extent cx="2783527" cy="1558775"/>
            <wp:effectExtent l="19050" t="0" r="0" b="0"/>
            <wp:docPr id="7" name="Obrázek 6" descr="rohacske-plesa-clano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hacske-plesa-clanok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780" cy="156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3F61" w14:textId="77777777" w:rsidR="0060415C" w:rsidRDefault="003B1781" w:rsidP="00045EF1">
      <w:pPr>
        <w:jc w:val="both"/>
        <w:rPr>
          <w:rFonts w:ascii="Times New Roman" w:hAnsi="Times New Roman" w:cs="Times New Roman"/>
          <w:sz w:val="24"/>
          <w:szCs w:val="24"/>
        </w:rPr>
      </w:pPr>
      <w:r w:rsidRPr="004A2AFA">
        <w:rPr>
          <w:rFonts w:ascii="Times New Roman" w:hAnsi="Times New Roman" w:cs="Times New Roman"/>
          <w:b/>
          <w:sz w:val="24"/>
          <w:szCs w:val="24"/>
        </w:rPr>
        <w:t>3. Deň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0415C" w:rsidRPr="0060415C">
        <w:rPr>
          <w:rFonts w:ascii="Times New Roman" w:hAnsi="Times New Roman" w:cs="Times New Roman"/>
          <w:b/>
          <w:sz w:val="24"/>
          <w:szCs w:val="24"/>
        </w:rPr>
        <w:t xml:space="preserve">Pohorie </w:t>
      </w:r>
      <w:r w:rsidR="0060415C">
        <w:rPr>
          <w:rFonts w:ascii="Times New Roman" w:hAnsi="Times New Roman" w:cs="Times New Roman"/>
          <w:b/>
          <w:sz w:val="24"/>
          <w:szCs w:val="24"/>
        </w:rPr>
        <w:t>Z</w:t>
      </w:r>
      <w:r w:rsidR="0060415C" w:rsidRPr="0060415C">
        <w:rPr>
          <w:rFonts w:ascii="Times New Roman" w:hAnsi="Times New Roman" w:cs="Times New Roman"/>
          <w:b/>
          <w:sz w:val="24"/>
          <w:szCs w:val="24"/>
        </w:rPr>
        <w:t>ápadné Tatry</w:t>
      </w:r>
    </w:p>
    <w:p w14:paraId="70F22AF3" w14:textId="77777777" w:rsidR="000030DB" w:rsidRDefault="0060415C" w:rsidP="00045EF1">
      <w:pPr>
        <w:jc w:val="both"/>
        <w:rPr>
          <w:rFonts w:ascii="Times New Roman" w:hAnsi="Times New Roman" w:cs="Times New Roman"/>
          <w:sz w:val="24"/>
          <w:szCs w:val="24"/>
        </w:rPr>
      </w:pPr>
      <w:r w:rsidRPr="0060415C">
        <w:rPr>
          <w:rFonts w:ascii="Times New Roman" w:hAnsi="Times New Roman" w:cs="Times New Roman"/>
          <w:b/>
          <w:sz w:val="24"/>
          <w:szCs w:val="24"/>
        </w:rPr>
        <w:t xml:space="preserve"> Časy: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BD7">
        <w:rPr>
          <w:rFonts w:ascii="Times New Roman" w:hAnsi="Times New Roman" w:cs="Times New Roman"/>
          <w:sz w:val="24"/>
          <w:szCs w:val="24"/>
        </w:rPr>
        <w:t xml:space="preserve">Zo Zverovky  na </w:t>
      </w:r>
      <w:proofErr w:type="spellStart"/>
      <w:r w:rsidR="00EC1BD7">
        <w:rPr>
          <w:rFonts w:ascii="Times New Roman" w:hAnsi="Times New Roman" w:cs="Times New Roman"/>
          <w:sz w:val="24"/>
          <w:szCs w:val="24"/>
        </w:rPr>
        <w:t>Adamcuľu</w:t>
      </w:r>
      <w:proofErr w:type="spellEnd"/>
      <w:r w:rsidR="00EC1BD7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EC1BD7">
        <w:rPr>
          <w:rFonts w:ascii="Times New Roman" w:hAnsi="Times New Roman" w:cs="Times New Roman"/>
          <w:sz w:val="24"/>
          <w:szCs w:val="24"/>
        </w:rPr>
        <w:t>Roháčsky</w:t>
      </w:r>
      <w:proofErr w:type="spellEnd"/>
      <w:r w:rsidR="00EC1BD7">
        <w:rPr>
          <w:rFonts w:ascii="Times New Roman" w:hAnsi="Times New Roman" w:cs="Times New Roman"/>
          <w:sz w:val="24"/>
          <w:szCs w:val="24"/>
        </w:rPr>
        <w:t xml:space="preserve"> vodopád  - Horné </w:t>
      </w:r>
      <w:proofErr w:type="spellStart"/>
      <w:r w:rsidR="00EC1BD7">
        <w:rPr>
          <w:rFonts w:ascii="Times New Roman" w:hAnsi="Times New Roman" w:cs="Times New Roman"/>
          <w:sz w:val="24"/>
          <w:szCs w:val="24"/>
        </w:rPr>
        <w:t>Roháčske</w:t>
      </w:r>
      <w:proofErr w:type="spellEnd"/>
      <w:r w:rsidR="00EC1BD7">
        <w:rPr>
          <w:rFonts w:ascii="Times New Roman" w:hAnsi="Times New Roman" w:cs="Times New Roman"/>
          <w:sz w:val="24"/>
          <w:szCs w:val="24"/>
        </w:rPr>
        <w:t xml:space="preserve"> pleso </w:t>
      </w:r>
      <w:r w:rsidR="000030DB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="000030DB">
        <w:rPr>
          <w:rFonts w:ascii="Times New Roman" w:hAnsi="Times New Roman" w:cs="Times New Roman"/>
          <w:sz w:val="24"/>
          <w:szCs w:val="24"/>
        </w:rPr>
        <w:t>Ťatliakovo</w:t>
      </w:r>
      <w:proofErr w:type="spellEnd"/>
      <w:r w:rsidR="000030DB">
        <w:rPr>
          <w:rFonts w:ascii="Times New Roman" w:hAnsi="Times New Roman" w:cs="Times New Roman"/>
          <w:sz w:val="24"/>
          <w:szCs w:val="24"/>
        </w:rPr>
        <w:t xml:space="preserve"> jazierko 1385 m  a Zverovku  - 4,50 hod.. </w:t>
      </w:r>
    </w:p>
    <w:p w14:paraId="1566ADC2" w14:textId="77777777" w:rsidR="0060415C" w:rsidRDefault="0060415C" w:rsidP="0004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A95010" wp14:editId="30714CF5">
            <wp:extent cx="2712275" cy="1731386"/>
            <wp:effectExtent l="19050" t="0" r="0" b="0"/>
            <wp:docPr id="8" name="Obrázek 7" descr="čere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enová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065" cy="173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49A29" w14:textId="77777777" w:rsidR="0060415C" w:rsidRDefault="000030DB" w:rsidP="00045EF1">
      <w:pPr>
        <w:jc w:val="both"/>
        <w:rPr>
          <w:rFonts w:ascii="Times New Roman" w:hAnsi="Times New Roman" w:cs="Times New Roman"/>
          <w:sz w:val="24"/>
          <w:szCs w:val="24"/>
        </w:rPr>
      </w:pPr>
      <w:r w:rsidRPr="0060415C">
        <w:rPr>
          <w:rFonts w:ascii="Times New Roman" w:hAnsi="Times New Roman" w:cs="Times New Roman"/>
          <w:b/>
          <w:sz w:val="24"/>
          <w:szCs w:val="24"/>
        </w:rPr>
        <w:t>4. Deň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107CB" w:rsidRPr="0060415C">
        <w:rPr>
          <w:rFonts w:ascii="Times New Roman" w:hAnsi="Times New Roman" w:cs="Times New Roman"/>
          <w:b/>
          <w:sz w:val="24"/>
          <w:szCs w:val="24"/>
        </w:rPr>
        <w:t>Chočské vrchy</w:t>
      </w:r>
      <w:r w:rsidR="00310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AD097" w14:textId="77777777" w:rsidR="006B2E8B" w:rsidRPr="00265181" w:rsidRDefault="0060415C" w:rsidP="00045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Vychádzame z</w:t>
      </w:r>
      <w:r w:rsidR="003107CB">
        <w:rPr>
          <w:rFonts w:ascii="Times New Roman" w:hAnsi="Times New Roman" w:cs="Times New Roman"/>
          <w:sz w:val="24"/>
          <w:szCs w:val="24"/>
        </w:rPr>
        <w:t> Liptovskej Anny 690 m</w:t>
      </w:r>
      <w:r w:rsidR="00502A1C">
        <w:rPr>
          <w:rFonts w:ascii="Times New Roman" w:hAnsi="Times New Roman" w:cs="Times New Roman"/>
          <w:sz w:val="24"/>
          <w:szCs w:val="24"/>
        </w:rPr>
        <w:t>.</w:t>
      </w:r>
      <w:r w:rsidR="003107CB">
        <w:rPr>
          <w:rFonts w:ascii="Times New Roman" w:hAnsi="Times New Roman" w:cs="Times New Roman"/>
          <w:sz w:val="24"/>
          <w:szCs w:val="24"/>
        </w:rPr>
        <w:t xml:space="preserve"> </w:t>
      </w:r>
      <w:r w:rsidR="00502A1C">
        <w:rPr>
          <w:rFonts w:ascii="Times New Roman" w:hAnsi="Times New Roman" w:cs="Times New Roman"/>
          <w:sz w:val="24"/>
          <w:szCs w:val="24"/>
        </w:rPr>
        <w:t xml:space="preserve">V obci sa </w:t>
      </w:r>
      <w:r>
        <w:rPr>
          <w:rFonts w:ascii="Times New Roman" w:hAnsi="Times New Roman" w:cs="Times New Roman"/>
          <w:sz w:val="24"/>
          <w:szCs w:val="24"/>
        </w:rPr>
        <w:t>nachádzajú  r</w:t>
      </w:r>
      <w:r w:rsidR="003107CB">
        <w:rPr>
          <w:rFonts w:ascii="Times New Roman" w:hAnsi="Times New Roman" w:cs="Times New Roman"/>
          <w:sz w:val="24"/>
          <w:szCs w:val="24"/>
        </w:rPr>
        <w:t xml:space="preserve">uiny stredovekého kostola </w:t>
      </w:r>
      <w:r w:rsidR="000E3575">
        <w:rPr>
          <w:rFonts w:ascii="Times New Roman" w:hAnsi="Times New Roman" w:cs="Times New Roman"/>
          <w:sz w:val="24"/>
          <w:szCs w:val="24"/>
        </w:rPr>
        <w:t xml:space="preserve">sv. Anny, </w:t>
      </w:r>
      <w:r w:rsidR="003107CB">
        <w:rPr>
          <w:rFonts w:ascii="Times New Roman" w:hAnsi="Times New Roman" w:cs="Times New Roman"/>
          <w:sz w:val="24"/>
          <w:szCs w:val="24"/>
        </w:rPr>
        <w:t xml:space="preserve">postaveného v druhej pol. 13.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107CB">
        <w:rPr>
          <w:rFonts w:ascii="Times New Roman" w:hAnsi="Times New Roman" w:cs="Times New Roman"/>
          <w:sz w:val="24"/>
          <w:szCs w:val="24"/>
        </w:rPr>
        <w:t xml:space="preserve">tor., rozšíreného okolo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3107CB">
        <w:rPr>
          <w:rFonts w:ascii="Times New Roman" w:hAnsi="Times New Roman" w:cs="Times New Roman"/>
          <w:sz w:val="24"/>
          <w:szCs w:val="24"/>
        </w:rPr>
        <w:t xml:space="preserve">1500 .  </w:t>
      </w:r>
      <w:r w:rsidR="003107CB">
        <w:rPr>
          <w:rFonts w:ascii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y</w:t>
      </w:r>
      <w:r w:rsidR="003107CB">
        <w:rPr>
          <w:rFonts w:ascii="Times New Roman" w:hAnsi="Times New Roman" w:cs="Times New Roman"/>
          <w:sz w:val="24"/>
          <w:szCs w:val="24"/>
        </w:rPr>
        <w:t xml:space="preserve">stúpime na Čereňovú 1218 m. </w:t>
      </w:r>
      <w:r>
        <w:rPr>
          <w:rFonts w:ascii="Times New Roman" w:hAnsi="Times New Roman" w:cs="Times New Roman"/>
          <w:sz w:val="24"/>
          <w:szCs w:val="24"/>
        </w:rPr>
        <w:t>Je to v</w:t>
      </w:r>
      <w:r w:rsidR="003107CB">
        <w:rPr>
          <w:rFonts w:ascii="Times New Roman" w:hAnsi="Times New Roman" w:cs="Times New Roman"/>
          <w:sz w:val="24"/>
          <w:szCs w:val="24"/>
        </w:rPr>
        <w:t xml:space="preserve">ýrazný bralnatý útvar v juž. svahu </w:t>
      </w:r>
      <w:proofErr w:type="spellStart"/>
      <w:r w:rsidR="003107CB">
        <w:rPr>
          <w:rFonts w:ascii="Times New Roman" w:hAnsi="Times New Roman" w:cs="Times New Roman"/>
          <w:sz w:val="24"/>
          <w:szCs w:val="24"/>
        </w:rPr>
        <w:t>Lomna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362AB">
        <w:rPr>
          <w:rFonts w:ascii="Times New Roman" w:hAnsi="Times New Roman" w:cs="Times New Roman"/>
          <w:sz w:val="24"/>
          <w:szCs w:val="24"/>
        </w:rPr>
        <w:t xml:space="preserve"> tvorený  vápencami. Bralo má podobu obrovského balkóna so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362AB">
        <w:rPr>
          <w:rFonts w:ascii="Times New Roman" w:hAnsi="Times New Roman" w:cs="Times New Roman"/>
          <w:sz w:val="24"/>
          <w:szCs w:val="24"/>
        </w:rPr>
        <w:t>vislými  stenami. Na  vrchole je plošina</w:t>
      </w:r>
      <w:r w:rsidR="000E35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E3575">
        <w:rPr>
          <w:rFonts w:ascii="Times New Roman" w:hAnsi="Times New Roman" w:cs="Times New Roman"/>
          <w:sz w:val="24"/>
          <w:szCs w:val="24"/>
        </w:rPr>
        <w:t>Čerenova</w:t>
      </w:r>
      <w:proofErr w:type="spellEnd"/>
      <w:r w:rsidR="000E3575">
        <w:rPr>
          <w:rFonts w:ascii="Times New Roman" w:hAnsi="Times New Roman" w:cs="Times New Roman"/>
          <w:sz w:val="24"/>
          <w:szCs w:val="24"/>
        </w:rPr>
        <w:t xml:space="preserve"> skala</w:t>
      </w:r>
      <w:r w:rsidR="00B362AB">
        <w:rPr>
          <w:rFonts w:ascii="Times New Roman" w:hAnsi="Times New Roman" w:cs="Times New Roman"/>
          <w:sz w:val="24"/>
          <w:szCs w:val="24"/>
        </w:rPr>
        <w:t xml:space="preserve">. </w:t>
      </w:r>
      <w:r w:rsidR="00502A1C">
        <w:rPr>
          <w:rFonts w:ascii="Times New Roman" w:hAnsi="Times New Roman" w:cs="Times New Roman"/>
          <w:sz w:val="24"/>
          <w:szCs w:val="24"/>
        </w:rPr>
        <w:t xml:space="preserve">Je z nej pôsobivý výhľad  na  Liptovskú  Maru a Nízke Tatry. Túra začína na námestí Liptovskej Anny a pokračuje </w:t>
      </w:r>
      <w:r w:rsidR="000E3575">
        <w:rPr>
          <w:rFonts w:ascii="Times New Roman" w:hAnsi="Times New Roman" w:cs="Times New Roman"/>
          <w:sz w:val="24"/>
          <w:szCs w:val="24"/>
        </w:rPr>
        <w:t xml:space="preserve">na koniec dediny v ústi doliny, kde sa napojíme na lesnú cestu.  Po asi 100 m odbočíme vpravo a zase po 100 m vľavo. Chodník je označený šípkou a </w:t>
      </w:r>
      <w:r w:rsidR="00502A1C">
        <w:rPr>
          <w:rFonts w:ascii="Times New Roman" w:hAnsi="Times New Roman" w:cs="Times New Roman"/>
          <w:sz w:val="24"/>
          <w:szCs w:val="24"/>
        </w:rPr>
        <w:t xml:space="preserve"> červenou    značkou. </w:t>
      </w:r>
      <w:r w:rsidR="00B362AB">
        <w:rPr>
          <w:rFonts w:ascii="Times New Roman" w:hAnsi="Times New Roman" w:cs="Times New Roman"/>
          <w:sz w:val="24"/>
          <w:szCs w:val="24"/>
        </w:rPr>
        <w:t xml:space="preserve">  </w:t>
      </w:r>
      <w:r w:rsidR="000030DB">
        <w:rPr>
          <w:rFonts w:ascii="Times New Roman" w:hAnsi="Times New Roman" w:cs="Times New Roman"/>
          <w:sz w:val="24"/>
          <w:szCs w:val="24"/>
        </w:rPr>
        <w:t xml:space="preserve"> </w:t>
      </w:r>
      <w:r w:rsidR="00502A1C">
        <w:rPr>
          <w:rFonts w:ascii="Times New Roman" w:hAnsi="Times New Roman" w:cs="Times New Roman"/>
          <w:sz w:val="24"/>
          <w:szCs w:val="24"/>
        </w:rPr>
        <w:t>Výstup trvá asi 50 minút.</w:t>
      </w:r>
      <w:r w:rsidR="000030DB">
        <w:rPr>
          <w:rFonts w:ascii="Times New Roman" w:hAnsi="Times New Roman" w:cs="Times New Roman"/>
          <w:sz w:val="24"/>
          <w:szCs w:val="24"/>
        </w:rPr>
        <w:t xml:space="preserve"> </w:t>
      </w:r>
      <w:r w:rsidR="00975BCA">
        <w:rPr>
          <w:rFonts w:ascii="Times New Roman" w:hAnsi="Times New Roman" w:cs="Times New Roman"/>
          <w:sz w:val="24"/>
          <w:szCs w:val="24"/>
        </w:rPr>
        <w:t xml:space="preserve"> </w:t>
      </w:r>
      <w:r w:rsidR="000E3575">
        <w:rPr>
          <w:rFonts w:ascii="Times New Roman" w:hAnsi="Times New Roman" w:cs="Times New Roman"/>
          <w:sz w:val="24"/>
          <w:szCs w:val="24"/>
        </w:rPr>
        <w:t xml:space="preserve">Naspäť tou istou trasou. Dá sa ísť aj okružnou cez úbočie </w:t>
      </w:r>
      <w:proofErr w:type="spellStart"/>
      <w:r w:rsidR="000E3575">
        <w:rPr>
          <w:rFonts w:ascii="Times New Roman" w:hAnsi="Times New Roman" w:cs="Times New Roman"/>
          <w:sz w:val="24"/>
          <w:szCs w:val="24"/>
        </w:rPr>
        <w:t>Čerenovej</w:t>
      </w:r>
      <w:proofErr w:type="spellEnd"/>
      <w:r w:rsidR="000E3575">
        <w:rPr>
          <w:rFonts w:ascii="Times New Roman" w:hAnsi="Times New Roman" w:cs="Times New Roman"/>
          <w:sz w:val="24"/>
          <w:szCs w:val="24"/>
        </w:rPr>
        <w:t xml:space="preserve"> – sedlo Rovne – </w:t>
      </w:r>
      <w:proofErr w:type="spellStart"/>
      <w:r w:rsidR="000E3575">
        <w:rPr>
          <w:rFonts w:ascii="Times New Roman" w:hAnsi="Times New Roman" w:cs="Times New Roman"/>
          <w:sz w:val="24"/>
          <w:szCs w:val="24"/>
        </w:rPr>
        <w:t>Anina</w:t>
      </w:r>
      <w:proofErr w:type="spellEnd"/>
      <w:r w:rsidR="000E3575">
        <w:rPr>
          <w:rFonts w:ascii="Times New Roman" w:hAnsi="Times New Roman" w:cs="Times New Roman"/>
          <w:sz w:val="24"/>
          <w:szCs w:val="24"/>
        </w:rPr>
        <w:t xml:space="preserve"> dolina – Liptovská Anna. Okruh trvá približne 3 hodiny.</w:t>
      </w:r>
    </w:p>
    <w:sectPr w:rsidR="006B2E8B" w:rsidRPr="00265181" w:rsidSect="0032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604"/>
    <w:multiLevelType w:val="hybridMultilevel"/>
    <w:tmpl w:val="55AE7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6EDA"/>
    <w:multiLevelType w:val="hybridMultilevel"/>
    <w:tmpl w:val="C13EF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47"/>
    <w:rsid w:val="000030DB"/>
    <w:rsid w:val="00045EF1"/>
    <w:rsid w:val="000D63E2"/>
    <w:rsid w:val="000E3575"/>
    <w:rsid w:val="0010529E"/>
    <w:rsid w:val="00115ABA"/>
    <w:rsid w:val="00165443"/>
    <w:rsid w:val="0017468B"/>
    <w:rsid w:val="00187C3A"/>
    <w:rsid w:val="001B2313"/>
    <w:rsid w:val="001F74DB"/>
    <w:rsid w:val="002031E3"/>
    <w:rsid w:val="00211521"/>
    <w:rsid w:val="0022178C"/>
    <w:rsid w:val="00265181"/>
    <w:rsid w:val="002724F1"/>
    <w:rsid w:val="002946C1"/>
    <w:rsid w:val="002A2AEF"/>
    <w:rsid w:val="002B0CFE"/>
    <w:rsid w:val="003107CB"/>
    <w:rsid w:val="00324C30"/>
    <w:rsid w:val="003A1775"/>
    <w:rsid w:val="003B1781"/>
    <w:rsid w:val="003C0073"/>
    <w:rsid w:val="003C7FA0"/>
    <w:rsid w:val="003E72BE"/>
    <w:rsid w:val="003F702E"/>
    <w:rsid w:val="00443DB7"/>
    <w:rsid w:val="00462B26"/>
    <w:rsid w:val="004A2AFA"/>
    <w:rsid w:val="00502A1C"/>
    <w:rsid w:val="00533F76"/>
    <w:rsid w:val="00552A2D"/>
    <w:rsid w:val="0055490B"/>
    <w:rsid w:val="005B5EC4"/>
    <w:rsid w:val="005E0276"/>
    <w:rsid w:val="005E3C85"/>
    <w:rsid w:val="005F2FBF"/>
    <w:rsid w:val="0060415C"/>
    <w:rsid w:val="00680710"/>
    <w:rsid w:val="00682D9E"/>
    <w:rsid w:val="006B2E8B"/>
    <w:rsid w:val="0070002B"/>
    <w:rsid w:val="00755471"/>
    <w:rsid w:val="0076125F"/>
    <w:rsid w:val="007776D9"/>
    <w:rsid w:val="007A1AD5"/>
    <w:rsid w:val="007C4792"/>
    <w:rsid w:val="007E219B"/>
    <w:rsid w:val="00800E06"/>
    <w:rsid w:val="008072DC"/>
    <w:rsid w:val="008B0A74"/>
    <w:rsid w:val="008C165B"/>
    <w:rsid w:val="008E4247"/>
    <w:rsid w:val="00910C27"/>
    <w:rsid w:val="00915C20"/>
    <w:rsid w:val="00932804"/>
    <w:rsid w:val="00971222"/>
    <w:rsid w:val="0097202F"/>
    <w:rsid w:val="00975BCA"/>
    <w:rsid w:val="009854AD"/>
    <w:rsid w:val="00994149"/>
    <w:rsid w:val="00995ED9"/>
    <w:rsid w:val="009B30C6"/>
    <w:rsid w:val="009D67BF"/>
    <w:rsid w:val="00A84F3B"/>
    <w:rsid w:val="00AC1DF2"/>
    <w:rsid w:val="00B13C76"/>
    <w:rsid w:val="00B362AB"/>
    <w:rsid w:val="00B42A3C"/>
    <w:rsid w:val="00B7521B"/>
    <w:rsid w:val="00B9499A"/>
    <w:rsid w:val="00BE78DB"/>
    <w:rsid w:val="00BF02B4"/>
    <w:rsid w:val="00C735F0"/>
    <w:rsid w:val="00C75B78"/>
    <w:rsid w:val="00CA3633"/>
    <w:rsid w:val="00D8597B"/>
    <w:rsid w:val="00D8634A"/>
    <w:rsid w:val="00DD40C8"/>
    <w:rsid w:val="00DD6DA9"/>
    <w:rsid w:val="00DE3F7D"/>
    <w:rsid w:val="00E06CB2"/>
    <w:rsid w:val="00E160AF"/>
    <w:rsid w:val="00E2021B"/>
    <w:rsid w:val="00E44695"/>
    <w:rsid w:val="00E600F0"/>
    <w:rsid w:val="00E73AA1"/>
    <w:rsid w:val="00EA4CF0"/>
    <w:rsid w:val="00EC1BD7"/>
    <w:rsid w:val="00ED4CDF"/>
    <w:rsid w:val="00F16A9F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7DEF"/>
  <w15:docId w15:val="{72B7C508-20A1-4CC4-8DAD-359E0AEC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C30"/>
  </w:style>
  <w:style w:type="paragraph" w:styleId="Nadpis1">
    <w:name w:val="heading 1"/>
    <w:basedOn w:val="Normlny"/>
    <w:link w:val="Nadpis1Char"/>
    <w:uiPriority w:val="9"/>
    <w:qFormat/>
    <w:rsid w:val="0070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00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erex">
    <w:name w:val="perex"/>
    <w:basedOn w:val="Normlny"/>
    <w:rsid w:val="0070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0002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0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4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5EF7-94D4-4473-9F37-8801C9E1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martin.kutalek@outlook.sk</cp:lastModifiedBy>
  <cp:revision>2</cp:revision>
  <cp:lastPrinted>2021-06-28T09:26:00Z</cp:lastPrinted>
  <dcterms:created xsi:type="dcterms:W3CDTF">2021-06-28T10:47:00Z</dcterms:created>
  <dcterms:modified xsi:type="dcterms:W3CDTF">2021-06-28T10:47:00Z</dcterms:modified>
</cp:coreProperties>
</file>